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DEA" w:rsidRDefault="00805478">
      <w:r>
        <w:t>Technical Setups</w:t>
      </w:r>
    </w:p>
    <w:p w:rsidR="007B1AA9" w:rsidRPr="007B1AA9" w:rsidRDefault="007B1AA9" w:rsidP="007B1AA9">
      <w:pPr>
        <w:pStyle w:val="NormalWeb"/>
        <w:rPr>
          <w:rFonts w:asciiTheme="minorHAnsi" w:hAnsiTheme="minorHAnsi" w:cstheme="minorHAnsi"/>
        </w:rPr>
      </w:pPr>
      <w:r w:rsidRPr="007B1AA9">
        <w:rPr>
          <w:rStyle w:val="Strong"/>
          <w:rFonts w:asciiTheme="minorHAnsi" w:eastAsiaTheme="majorEastAsia" w:hAnsiTheme="minorHAnsi" w:cstheme="minorHAnsi"/>
          <w:b w:val="0"/>
          <w:bCs w:val="0"/>
        </w:rPr>
        <w:t>Technical setups</w:t>
      </w:r>
      <w:r w:rsidRPr="007B1AA9">
        <w:rPr>
          <w:rFonts w:asciiTheme="minorHAnsi" w:hAnsiTheme="minorHAnsi" w:cstheme="minorHAnsi"/>
        </w:rPr>
        <w:t xml:space="preserve"> are summaries of key levels for assets. These levels can act as support or resistance areas and can be calculated using technical indicators.</w:t>
      </w:r>
    </w:p>
    <w:p w:rsidR="007B1AA9" w:rsidRPr="007B1AA9" w:rsidRDefault="007B1AA9" w:rsidP="007B1AA9">
      <w:pPr>
        <w:pStyle w:val="NormalWeb"/>
        <w:rPr>
          <w:rFonts w:asciiTheme="minorHAnsi" w:hAnsiTheme="minorHAnsi" w:cstheme="minorHAnsi"/>
        </w:rPr>
      </w:pPr>
      <w:r w:rsidRPr="007B1AA9">
        <w:rPr>
          <w:rFonts w:asciiTheme="minorHAnsi" w:hAnsiTheme="minorHAnsi" w:cstheme="minorHAnsi"/>
        </w:rPr>
        <w:t>In the Oil market, prices are moving lower because of a potential 60-day ceasefire agreement that could gradually reopen the Strait of Hormuz. Brent Oil is trading at around $93.7 and could break the crucial support level of $90 if a deal is signed.</w:t>
      </w:r>
    </w:p>
    <w:p w:rsidR="007B1AA9" w:rsidRPr="007B1AA9" w:rsidRDefault="007B1AA9" w:rsidP="007B1AA9">
      <w:pPr>
        <w:pStyle w:val="NormalWeb"/>
        <w:rPr>
          <w:rFonts w:asciiTheme="minorHAnsi" w:hAnsiTheme="minorHAnsi" w:cstheme="minorHAnsi"/>
        </w:rPr>
      </w:pPr>
      <w:r w:rsidRPr="007B1AA9">
        <w:rPr>
          <w:rFonts w:asciiTheme="minorHAnsi" w:hAnsiTheme="minorHAnsi" w:cstheme="minorHAnsi"/>
        </w:rPr>
        <w:t>In the crypto market, downside pressure continues because of rising long-term interest rates, such as the US 10-year Treasury yield, and uncertainty around the CLARITY Act. Ethereum is trading just above its important support level at $2,000. A break below this level could increase the pressure.</w:t>
      </w:r>
    </w:p>
    <w:p w:rsidR="007B1AA9" w:rsidRPr="007B1AA9" w:rsidRDefault="007B1AA9" w:rsidP="007B1AA9">
      <w:pPr>
        <w:pStyle w:val="NormalWeb"/>
        <w:rPr>
          <w:rFonts w:asciiTheme="minorHAnsi" w:hAnsiTheme="minorHAnsi" w:cstheme="minorHAnsi"/>
        </w:rPr>
      </w:pPr>
      <w:r w:rsidRPr="007B1AA9">
        <w:rPr>
          <w:rFonts w:asciiTheme="minorHAnsi" w:hAnsiTheme="minorHAnsi" w:cstheme="minorHAnsi"/>
        </w:rPr>
        <w:t>In the stock market, Tesla stock is receiving support ahead of the planned SpaceX IPO on June 12. The stock closed yesterday at $442. The next upside target could be the record high of $498, and it could be reached just before the IPO.</w:t>
      </w:r>
    </w:p>
    <w:p w:rsidR="001701CC" w:rsidRDefault="00335103" w:rsidP="001701CC">
      <w:pPr>
        <w:rPr>
          <w:b/>
          <w:bCs/>
        </w:rPr>
      </w:pPr>
      <w:hyperlink r:id="rId4" w:history="1">
        <w:r w:rsidRPr="00335103">
          <w:rPr>
            <w:rStyle w:val="Hyperlink"/>
            <w:b/>
            <w:bCs/>
          </w:rPr>
          <w:t xml:space="preserve">Full </w:t>
        </w:r>
        <w:r w:rsidRPr="00335103">
          <w:rPr>
            <w:rStyle w:val="Hyperlink"/>
            <w:b/>
            <w:bCs/>
          </w:rPr>
          <w:t>b</w:t>
        </w:r>
        <w:r w:rsidRPr="00335103">
          <w:rPr>
            <w:rStyle w:val="Hyperlink"/>
            <w:b/>
            <w:bCs/>
          </w:rPr>
          <w:t>reakdown in PDF</w:t>
        </w:r>
      </w:hyperlink>
    </w:p>
    <w:p w:rsidR="00DD3674" w:rsidRDefault="00DD3674" w:rsidP="001701CC">
      <w:pPr>
        <w:rPr>
          <w:b/>
          <w:bCs/>
        </w:rPr>
      </w:pPr>
      <w:hyperlink r:id="rId5" w:history="1">
        <w:r w:rsidRPr="00DD3674">
          <w:rPr>
            <w:rStyle w:val="Hyperlink"/>
            <w:b/>
            <w:bCs/>
          </w:rPr>
          <w:t>Imag</w:t>
        </w:r>
        <w:r w:rsidRPr="00DD3674">
          <w:rPr>
            <w:rStyle w:val="Hyperlink"/>
            <w:b/>
            <w:bCs/>
          </w:rPr>
          <w:t>e</w:t>
        </w:r>
        <w:r w:rsidRPr="00DD3674">
          <w:rPr>
            <w:rStyle w:val="Hyperlink"/>
            <w:b/>
            <w:bCs/>
          </w:rPr>
          <w:t xml:space="preserve"> 1</w:t>
        </w:r>
      </w:hyperlink>
    </w:p>
    <w:p w:rsidR="00DD3674" w:rsidRDefault="00DD3674" w:rsidP="001701CC">
      <w:pPr>
        <w:rPr>
          <w:b/>
          <w:bCs/>
        </w:rPr>
      </w:pPr>
      <w:hyperlink r:id="rId6" w:history="1">
        <w:r w:rsidRPr="00DD3674">
          <w:rPr>
            <w:rStyle w:val="Hyperlink"/>
            <w:b/>
            <w:bCs/>
          </w:rPr>
          <w:t>Imag</w:t>
        </w:r>
        <w:r w:rsidRPr="00DD3674">
          <w:rPr>
            <w:rStyle w:val="Hyperlink"/>
            <w:b/>
            <w:bCs/>
          </w:rPr>
          <w:t>e</w:t>
        </w:r>
        <w:r w:rsidRPr="00DD3674">
          <w:rPr>
            <w:rStyle w:val="Hyperlink"/>
            <w:b/>
            <w:bCs/>
          </w:rPr>
          <w:t xml:space="preserve"> 2</w:t>
        </w:r>
      </w:hyperlink>
    </w:p>
    <w:p w:rsidR="00DD3674" w:rsidRDefault="00DD3674" w:rsidP="001701CC">
      <w:pPr>
        <w:rPr>
          <w:b/>
          <w:bCs/>
        </w:rPr>
      </w:pPr>
      <w:hyperlink r:id="rId7" w:history="1">
        <w:r w:rsidRPr="00DD3674">
          <w:rPr>
            <w:rStyle w:val="Hyperlink"/>
            <w:b/>
            <w:bCs/>
          </w:rPr>
          <w:t>Ima</w:t>
        </w:r>
        <w:r w:rsidRPr="00DD3674">
          <w:rPr>
            <w:rStyle w:val="Hyperlink"/>
            <w:b/>
            <w:bCs/>
          </w:rPr>
          <w:t>g</w:t>
        </w:r>
        <w:r w:rsidRPr="00DD3674">
          <w:rPr>
            <w:rStyle w:val="Hyperlink"/>
            <w:b/>
            <w:bCs/>
          </w:rPr>
          <w:t>e 3</w:t>
        </w:r>
      </w:hyperlink>
    </w:p>
    <w:p w:rsidR="00DD3674" w:rsidRPr="005173A6" w:rsidRDefault="00DD3674" w:rsidP="001701CC">
      <w:pPr>
        <w:rPr>
          <w:b/>
          <w:bCs/>
        </w:rPr>
      </w:pPr>
    </w:p>
    <w:p w:rsidR="001701CC" w:rsidRDefault="001701CC" w:rsidP="001701CC">
      <w:r>
        <w:t>Sources:</w:t>
      </w:r>
    </w:p>
    <w:p w:rsidR="001701CC" w:rsidRDefault="001701CC" w:rsidP="001701CC">
      <w:hyperlink r:id="rId8" w:history="1">
        <w:r w:rsidRPr="002B0CFA">
          <w:rPr>
            <w:rStyle w:val="Hyperlink"/>
          </w:rPr>
          <w:t>https://www.cnbc.com/2026/05/26/spacex-tesla-merger-chatter-reignites-as-musk-rocket-company-nears-ipo.html</w:t>
        </w:r>
      </w:hyperlink>
    </w:p>
    <w:p w:rsidR="001701CC" w:rsidRDefault="001701CC" w:rsidP="001701CC">
      <w:hyperlink r:id="rId9" w:history="1">
        <w:r w:rsidRPr="002B0CFA">
          <w:rPr>
            <w:rStyle w:val="Hyperlink"/>
          </w:rPr>
          <w:t>https://www.bloomberg.com/news/articles/2026-05-28/iran-us-accuse-each-other-of-truce-breach-with-no-deal-in-sight?srnd=homepage-americas</w:t>
        </w:r>
      </w:hyperlink>
    </w:p>
    <w:p w:rsidR="001701CC" w:rsidRDefault="001701CC" w:rsidP="001701CC">
      <w:hyperlink r:id="rId10" w:history="1">
        <w:r w:rsidRPr="002B0CFA">
          <w:rPr>
            <w:rStyle w:val="Hyperlink"/>
          </w:rPr>
          <w:t>https://www.weex.com/news/detail/analysis-after-eth-broke-below-the-key-support-level-of-2000-usd-retail-investors-showed-a-buying-on-dips-sentiment-which-may-indicate-that-there-is-still-room-for-further-decline-ibo93jghe36g38pvucmn3lik</w:t>
        </w:r>
      </w:hyperlink>
    </w:p>
    <w:p w:rsidR="008E40CF" w:rsidRDefault="008E40CF"/>
    <w:p w:rsidR="00805478" w:rsidRDefault="00805478"/>
    <w:p w:rsidR="00805478" w:rsidRDefault="00805478"/>
    <w:sectPr w:rsidR="0080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78"/>
    <w:rsid w:val="001701CC"/>
    <w:rsid w:val="00194341"/>
    <w:rsid w:val="00322739"/>
    <w:rsid w:val="00335103"/>
    <w:rsid w:val="003E634C"/>
    <w:rsid w:val="004470D4"/>
    <w:rsid w:val="004D3DFC"/>
    <w:rsid w:val="005173A6"/>
    <w:rsid w:val="00527059"/>
    <w:rsid w:val="006E34D7"/>
    <w:rsid w:val="00756DEA"/>
    <w:rsid w:val="007B1AA9"/>
    <w:rsid w:val="00805478"/>
    <w:rsid w:val="008E40CF"/>
    <w:rsid w:val="00B96473"/>
    <w:rsid w:val="00DD3674"/>
    <w:rsid w:val="00E76B20"/>
    <w:rsid w:val="00F204D3"/>
    <w:rsid w:val="00FD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E7424"/>
  <w15:chartTrackingRefBased/>
  <w15:docId w15:val="{778D2248-A865-B74F-A94B-3BBEECB6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4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4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4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4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4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4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4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4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40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0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B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B1AA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1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bc.com/2026/05/26/spacex-tesla-merger-chatter-reignites-as-musk-rocket-company-nears-ip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tic.wixstatic.com/media/b42e61_7cee5e7219704def87e4ceb08f7788aa~mv2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ic.wixstatic.com/media/b42e61_f22311e7ad76461bace698063256569b~mv2.p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atic.wixstatic.com/media/b42e61_efa6cb13136146bda2d18ceec32c0004~mv2.png" TargetMode="External"/><Relationship Id="rId10" Type="http://schemas.openxmlformats.org/officeDocument/2006/relationships/hyperlink" Target="https://www.weex.com/news/detail/analysis-after-eth-broke-below-the-key-support-level-of-2000-usd-retail-investors-showed-a-buying-on-dips-sentiment-which-may-indicate-that-there-is-still-room-for-further-decline-ibo93jghe36g38pvucmn3lik" TargetMode="External"/><Relationship Id="rId4" Type="http://schemas.openxmlformats.org/officeDocument/2006/relationships/hyperlink" Target="https://b42e61c1-99e8-40ba-9efb-0500edeece8c.usrfiles.com/ugd/b42e61_e9892b86b5e8498d96788d7e268b09a1.pdf" TargetMode="External"/><Relationship Id="rId9" Type="http://schemas.openxmlformats.org/officeDocument/2006/relationships/hyperlink" Target="https://www.bloomberg.com/news/articles/2026-05-28/iran-us-accuse-each-other-of-truce-breach-with-no-deal-in-sight?srnd=homepage-ameri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Karin</dc:creator>
  <cp:keywords/>
  <dc:description/>
  <cp:lastModifiedBy>Tal Karin</cp:lastModifiedBy>
  <cp:revision>11</cp:revision>
  <dcterms:created xsi:type="dcterms:W3CDTF">2026-05-29T07:14:00Z</dcterms:created>
  <dcterms:modified xsi:type="dcterms:W3CDTF">2026-05-29T09:19:00Z</dcterms:modified>
</cp:coreProperties>
</file>